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823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3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 рассмотрев дело об административном правонарушении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Абдуразокова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Мухтора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Абдугафоровича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4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4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9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Абдуразоков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транспортным средством </w:t>
      </w:r>
      <w:r>
        <w:rPr>
          <w:rStyle w:val="cat-CarMakeModelgrp-26rplc-1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обгон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впередиидущего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грузового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составе полуприцепа</w:t>
      </w:r>
      <w:r>
        <w:rPr>
          <w:rFonts w:ascii="Times New Roman" w:eastAsia="Times New Roman" w:hAnsi="Times New Roman" w:cs="Times New Roman"/>
          <w:sz w:val="28"/>
          <w:szCs w:val="28"/>
        </w:rPr>
        <w:t>, с выездом на полосу дороги, предназначенную для встречного движения, в зоне действия дорожного знака 3.20 «Обгон запрещён», чем нарушил п. 1.3 Правил дорожного движения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Абдуразоков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явился,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Абдуразокова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приходит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бокового прицепа.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8 Постановления Пленума Верховного Суда РФ от </w:t>
      </w:r>
      <w:r>
        <w:rPr>
          <w:rStyle w:val="cat-Dategrp-11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2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>сопряжённого с риском наступления тяжких последствий, в связи с чем ответственность за него, по смыслу ч.4 ст.12.15 КоАП РФ во взаимосвязи со ст.ст.2.1 и 2.2, подлежат водители, совершившие соответствующее деяние как умышленно, так и по неосторожности. 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Абдуразокова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4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9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2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5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Абдуразоков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управляя транспортным средством </w:t>
      </w:r>
      <w:r>
        <w:rPr>
          <w:rStyle w:val="cat-CarMakeModelgrp-26rplc-3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3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обгон впередиидущего грузового транспортного средства в составе полуприцепа, с выездом на полосу дороги, предназначенную для встречного движения, в зоне действия дорожного знака 3.20 «Обгон запрещён», 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схема места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видео-запись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места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дислокация дорожных знаков и дорожной разметки;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материалы.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Абдуразокова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ч.4 ст. 12.15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Абдуразокова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4 ст. 12.15 КоАП РФ -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Абдуразокова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Мухтора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Абдугафоровича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штрафа в размере </w:t>
      </w:r>
      <w:r>
        <w:rPr>
          <w:rStyle w:val="cat-Sumgrp-22rplc-3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3rplc-40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823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оплачивать на </w:t>
      </w:r>
      <w:r>
        <w:rPr>
          <w:rFonts w:ascii="Times New Roman" w:eastAsia="Times New Roman" w:hAnsi="Times New Roman" w:cs="Times New Roman"/>
        </w:rPr>
        <w:t xml:space="preserve">номер счета получателя платежа </w:t>
      </w:r>
      <w:r>
        <w:rPr>
          <w:rFonts w:ascii="Times New Roman" w:eastAsia="Times New Roman" w:hAnsi="Times New Roman" w:cs="Times New Roman"/>
        </w:rPr>
        <w:t xml:space="preserve">03100643000000018700 в РКЦ Ханты-Мансийск; БИК </w:t>
      </w:r>
      <w:r>
        <w:rPr>
          <w:rStyle w:val="cat-PhoneNumbergrp-29rplc-42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ОКТМО </w:t>
      </w:r>
      <w:r>
        <w:rPr>
          <w:rStyle w:val="cat-PhoneNumbergrp-30rplc-43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ИНН </w:t>
      </w:r>
      <w:r>
        <w:rPr>
          <w:rStyle w:val="cat-PhoneNumbergrp-31rplc-44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КПП </w:t>
      </w:r>
      <w:r>
        <w:rPr>
          <w:rStyle w:val="cat-PhoneNumbergrp-32rplc-45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КБК 18811601123010001140;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18810486240910203</w:t>
      </w:r>
      <w:r>
        <w:rPr>
          <w:rFonts w:ascii="Times New Roman" w:eastAsia="Times New Roman" w:hAnsi="Times New Roman" w:cs="Times New Roman"/>
        </w:rPr>
        <w:t>016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105 дома 9 по </w:t>
      </w:r>
      <w:r>
        <w:rPr>
          <w:rStyle w:val="cat-Addressgrp-7rplc-4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6rplc-4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3rplc-48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567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3rplc-3">
    <w:name w:val="cat-Address grp-3 rplc-3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4rplc-7">
    <w:name w:val="cat-ExternalSystemDefined grp-34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Timegrp-25rplc-16">
    <w:name w:val="cat-Time grp-25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CarMakeModelgrp-26rplc-19">
    <w:name w:val="cat-CarMakeModel grp-26 rplc-19"/>
    <w:basedOn w:val="DefaultParagraphFont"/>
  </w:style>
  <w:style w:type="character" w:customStyle="1" w:styleId="cat-CarNumbergrp-27rplc-20">
    <w:name w:val="cat-CarNumber grp-27 rplc-20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Dategrp-12rplc-25">
    <w:name w:val="cat-Date grp-12 rplc-25"/>
    <w:basedOn w:val="DefaultParagraphFont"/>
  </w:style>
  <w:style w:type="character" w:customStyle="1" w:styleId="cat-Dategrp-9rplc-27">
    <w:name w:val="cat-Date grp-9 rplc-27"/>
    <w:basedOn w:val="DefaultParagraphFont"/>
  </w:style>
  <w:style w:type="character" w:customStyle="1" w:styleId="cat-Dategrp-9rplc-28">
    <w:name w:val="cat-Date grp-9 rplc-28"/>
    <w:basedOn w:val="DefaultParagraphFont"/>
  </w:style>
  <w:style w:type="character" w:customStyle="1" w:styleId="cat-Timegrp-25rplc-29">
    <w:name w:val="cat-Time grp-25 rplc-29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CarMakeModelgrp-26rplc-32">
    <w:name w:val="cat-CarMakeModel grp-26 rplc-32"/>
    <w:basedOn w:val="DefaultParagraphFont"/>
  </w:style>
  <w:style w:type="character" w:customStyle="1" w:styleId="cat-CarNumbergrp-27rplc-33">
    <w:name w:val="cat-CarNumber grp-27 rplc-33"/>
    <w:basedOn w:val="DefaultParagraphFont"/>
  </w:style>
  <w:style w:type="character" w:customStyle="1" w:styleId="cat-Sumgrp-22rplc-37">
    <w:name w:val="cat-Sum grp-22 rplc-37"/>
    <w:basedOn w:val="DefaultParagraphFont"/>
  </w:style>
  <w:style w:type="character" w:customStyle="1" w:styleId="cat-Dategrp-13rplc-40">
    <w:name w:val="cat-Date grp-13 rplc-40"/>
    <w:basedOn w:val="DefaultParagraphFont"/>
  </w:style>
  <w:style w:type="character" w:customStyle="1" w:styleId="cat-PhoneNumbergrp-29rplc-42">
    <w:name w:val="cat-PhoneNumber grp-29 rplc-42"/>
    <w:basedOn w:val="DefaultParagraphFont"/>
  </w:style>
  <w:style w:type="character" w:customStyle="1" w:styleId="cat-PhoneNumbergrp-30rplc-43">
    <w:name w:val="cat-PhoneNumber grp-30 rplc-43"/>
    <w:basedOn w:val="DefaultParagraphFont"/>
  </w:style>
  <w:style w:type="character" w:customStyle="1" w:styleId="cat-PhoneNumbergrp-31rplc-44">
    <w:name w:val="cat-PhoneNumber grp-31 rplc-44"/>
    <w:basedOn w:val="DefaultParagraphFont"/>
  </w:style>
  <w:style w:type="character" w:customStyle="1" w:styleId="cat-PhoneNumbergrp-32rplc-45">
    <w:name w:val="cat-PhoneNumber grp-32 rplc-45"/>
    <w:basedOn w:val="DefaultParagraphFont"/>
  </w:style>
  <w:style w:type="character" w:customStyle="1" w:styleId="cat-Addressgrp-7rplc-46">
    <w:name w:val="cat-Address grp-7 rplc-46"/>
    <w:basedOn w:val="DefaultParagraphFont"/>
  </w:style>
  <w:style w:type="character" w:customStyle="1" w:styleId="cat-Addressgrp-6rplc-47">
    <w:name w:val="cat-Address grp-6 rplc-47"/>
    <w:basedOn w:val="DefaultParagraphFont"/>
  </w:style>
  <w:style w:type="character" w:customStyle="1" w:styleId="cat-SumInWordsgrp-23rplc-48">
    <w:name w:val="cat-SumInWords grp-23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